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CED" w:rsidRPr="00BC1012" w:rsidRDefault="00903CED" w:rsidP="00903CED">
      <w:pPr>
        <w:spacing w:after="0" w:line="520" w:lineRule="exact"/>
        <w:jc w:val="center"/>
        <w:rPr>
          <w:rFonts w:ascii="Times New Roman" w:eastAsia="新宋体" w:hAnsi="Times New Roman" w:cs="Times New Roman"/>
          <w:sz w:val="44"/>
          <w:szCs w:val="44"/>
        </w:rPr>
      </w:pPr>
      <w:r w:rsidRPr="00BC1012">
        <w:rPr>
          <w:rFonts w:ascii="Times New Roman" w:eastAsia="新宋体" w:hAnsi="Times New Roman" w:cs="Times New Roman"/>
          <w:sz w:val="44"/>
          <w:szCs w:val="44"/>
        </w:rPr>
        <w:t>保密协议</w:t>
      </w:r>
      <w:r w:rsidR="008A284C" w:rsidRPr="00BC1012">
        <w:rPr>
          <w:rFonts w:ascii="Times New Roman" w:eastAsia="新宋体" w:hAnsi="Times New Roman" w:cs="Times New Roman"/>
          <w:sz w:val="44"/>
          <w:szCs w:val="44"/>
        </w:rPr>
        <w:t>书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甲方（用人单位）：</w:t>
      </w:r>
      <w:r w:rsidRPr="00BC1012">
        <w:rPr>
          <w:rFonts w:ascii="Times New Roman" w:eastAsia="新宋体" w:hAnsi="Times New Roman" w:cs="Times New Roman"/>
          <w:sz w:val="24"/>
        </w:rPr>
        <w:t>___________________________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乙方（劳动者）：</w:t>
      </w:r>
      <w:r w:rsidRPr="00BC1012">
        <w:rPr>
          <w:rFonts w:ascii="Times New Roman" w:eastAsia="新宋体" w:hAnsi="Times New Roman" w:cs="Times New Roman"/>
          <w:sz w:val="24"/>
        </w:rPr>
        <w:t>________________________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第一条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定义与范围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1.1“</w:t>
      </w:r>
      <w:r w:rsidRPr="00BC1012">
        <w:rPr>
          <w:rFonts w:ascii="Times New Roman" w:eastAsia="新宋体" w:hAnsi="Times New Roman" w:cs="Times New Roman"/>
          <w:sz w:val="24"/>
        </w:rPr>
        <w:t>商业秘密</w:t>
      </w:r>
      <w:r w:rsidRPr="00BC1012">
        <w:rPr>
          <w:rFonts w:ascii="Times New Roman" w:eastAsia="新宋体" w:hAnsi="Times New Roman" w:cs="Times New Roman"/>
          <w:sz w:val="24"/>
        </w:rPr>
        <w:t>”</w:t>
      </w:r>
      <w:r w:rsidRPr="00BC1012">
        <w:rPr>
          <w:rFonts w:ascii="Times New Roman" w:eastAsia="新宋体" w:hAnsi="Times New Roman" w:cs="Times New Roman"/>
          <w:sz w:val="24"/>
        </w:rPr>
        <w:t>是指不为公众所知悉、能为甲方带来经济利益、具有实用性并经甲方采取保密措施的技术信息和经营信息，包括但不限于以下</w:t>
      </w:r>
      <w:r w:rsidRPr="00BC1012">
        <w:rPr>
          <w:rFonts w:ascii="Times New Roman" w:eastAsia="新宋体" w:hAnsi="Times New Roman" w:cs="Times New Roman"/>
          <w:sz w:val="24"/>
        </w:rPr>
        <w:t>_______</w:t>
      </w:r>
      <w:r w:rsidRPr="00BC1012">
        <w:rPr>
          <w:rFonts w:ascii="Times New Roman" w:eastAsia="新宋体" w:hAnsi="Times New Roman" w:cs="Times New Roman"/>
          <w:sz w:val="24"/>
        </w:rPr>
        <w:t>类信息（请勾选）：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技术信息：技术方案、技术指标、软件系统、源代码、数据库、算法、设计图纸、实验数据、生产工艺、配方、样品、研发记录、未公开的专利申请等。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经营信息：客户名单（包括潜在客户）、供应商名单、采购渠道、采购价格、定价策略、财务数据、投融资计划、营销策略、招投标信息、合同文本、内部管理文件、薪酬结构、股权激励方案等。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其他：甲方明确规定为</w:t>
      </w:r>
      <w:r w:rsidRPr="00BC1012">
        <w:rPr>
          <w:rFonts w:ascii="Times New Roman" w:eastAsia="新宋体" w:hAnsi="Times New Roman" w:cs="Times New Roman"/>
          <w:sz w:val="24"/>
        </w:rPr>
        <w:t>“</w:t>
      </w:r>
      <w:r w:rsidRPr="00BC1012">
        <w:rPr>
          <w:rFonts w:ascii="Times New Roman" w:eastAsia="新宋体" w:hAnsi="Times New Roman" w:cs="Times New Roman"/>
          <w:sz w:val="24"/>
        </w:rPr>
        <w:t>保密</w:t>
      </w:r>
      <w:r w:rsidRPr="00BC1012">
        <w:rPr>
          <w:rFonts w:ascii="Times New Roman" w:eastAsia="新宋体" w:hAnsi="Times New Roman" w:cs="Times New Roman"/>
          <w:sz w:val="24"/>
        </w:rPr>
        <w:t>”</w:t>
      </w:r>
      <w:r w:rsidRPr="00BC1012">
        <w:rPr>
          <w:rFonts w:ascii="Times New Roman" w:eastAsia="新宋体" w:hAnsi="Times New Roman" w:cs="Times New Roman"/>
          <w:sz w:val="24"/>
        </w:rPr>
        <w:t>或</w:t>
      </w:r>
      <w:r w:rsidRPr="00BC1012">
        <w:rPr>
          <w:rFonts w:ascii="Times New Roman" w:eastAsia="新宋体" w:hAnsi="Times New Roman" w:cs="Times New Roman"/>
          <w:sz w:val="24"/>
        </w:rPr>
        <w:t>“</w:t>
      </w:r>
      <w:r w:rsidRPr="00BC1012">
        <w:rPr>
          <w:rFonts w:ascii="Times New Roman" w:eastAsia="新宋体" w:hAnsi="Times New Roman" w:cs="Times New Roman"/>
          <w:sz w:val="24"/>
        </w:rPr>
        <w:t>绝密</w:t>
      </w:r>
      <w:r w:rsidRPr="00BC1012">
        <w:rPr>
          <w:rFonts w:ascii="Times New Roman" w:eastAsia="新宋体" w:hAnsi="Times New Roman" w:cs="Times New Roman"/>
          <w:sz w:val="24"/>
        </w:rPr>
        <w:t>”</w:t>
      </w:r>
      <w:r w:rsidRPr="00BC1012">
        <w:rPr>
          <w:rFonts w:ascii="Times New Roman" w:eastAsia="新宋体" w:hAnsi="Times New Roman" w:cs="Times New Roman"/>
          <w:sz w:val="24"/>
        </w:rPr>
        <w:t>的其他任何信息，无论该等信息是否标注为</w:t>
      </w:r>
      <w:r w:rsidRPr="00BC1012">
        <w:rPr>
          <w:rFonts w:ascii="Times New Roman" w:eastAsia="新宋体" w:hAnsi="Times New Roman" w:cs="Times New Roman"/>
          <w:sz w:val="24"/>
        </w:rPr>
        <w:t>“</w:t>
      </w:r>
      <w:r w:rsidRPr="00BC1012">
        <w:rPr>
          <w:rFonts w:ascii="Times New Roman" w:eastAsia="新宋体" w:hAnsi="Times New Roman" w:cs="Times New Roman"/>
          <w:sz w:val="24"/>
        </w:rPr>
        <w:t>保密</w:t>
      </w:r>
      <w:r w:rsidRPr="00BC1012">
        <w:rPr>
          <w:rFonts w:ascii="Times New Roman" w:eastAsia="新宋体" w:hAnsi="Times New Roman" w:cs="Times New Roman"/>
          <w:sz w:val="24"/>
        </w:rPr>
        <w:t>”</w:t>
      </w:r>
      <w:r w:rsidRPr="00BC1012">
        <w:rPr>
          <w:rFonts w:ascii="Times New Roman" w:eastAsia="新宋体" w:hAnsi="Times New Roman" w:cs="Times New Roman"/>
          <w:sz w:val="24"/>
        </w:rPr>
        <w:t>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________________________________________________________________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1.2</w:t>
      </w:r>
      <w:r w:rsidRPr="00BC1012">
        <w:rPr>
          <w:rFonts w:ascii="Times New Roman" w:eastAsia="新宋体" w:hAnsi="Times New Roman" w:cs="Times New Roman"/>
          <w:sz w:val="24"/>
        </w:rPr>
        <w:t>乙方确认，在任职期间因履行职务或主要利用甲方资源所创造、开发、改进的与甲方业务相关的任何智力成果，其知识产权归甲方所有，且该成果属于本协议约定的商业秘密。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第二条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保密义务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2.1</w:t>
      </w:r>
      <w:r w:rsidRPr="00BC1012">
        <w:rPr>
          <w:rFonts w:ascii="Times New Roman" w:eastAsia="新宋体" w:hAnsi="Times New Roman" w:cs="Times New Roman"/>
          <w:sz w:val="24"/>
        </w:rPr>
        <w:t>在职期间保密：乙方承诺在甲方任职期间，对知悉的商业秘密承担严格保密义务，不得：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lastRenderedPageBreak/>
        <w:t>(1)</w:t>
      </w:r>
      <w:r w:rsidRPr="00BC1012">
        <w:rPr>
          <w:rFonts w:ascii="Times New Roman" w:eastAsia="新宋体" w:hAnsi="Times New Roman" w:cs="Times New Roman"/>
          <w:sz w:val="24"/>
        </w:rPr>
        <w:t>以任何形式向任何第三方（包括无权知悉的甲方其他员工）披露；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(2)</w:t>
      </w:r>
      <w:r w:rsidRPr="00BC1012">
        <w:rPr>
          <w:rFonts w:ascii="Times New Roman" w:eastAsia="新宋体" w:hAnsi="Times New Roman" w:cs="Times New Roman"/>
          <w:sz w:val="24"/>
        </w:rPr>
        <w:t>为履行工作职责以外的任何目的（包括为自身或第三方谋利）使用；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(3)</w:t>
      </w:r>
      <w:r w:rsidRPr="00BC1012">
        <w:rPr>
          <w:rFonts w:ascii="Times New Roman" w:eastAsia="新宋体" w:hAnsi="Times New Roman" w:cs="Times New Roman"/>
          <w:sz w:val="24"/>
        </w:rPr>
        <w:t>未经甲方书面许可，复制、保留或带离甲方的任何包含商业秘密的载体。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2.2</w:t>
      </w:r>
      <w:r w:rsidRPr="00BC1012">
        <w:rPr>
          <w:rFonts w:ascii="Times New Roman" w:eastAsia="新宋体" w:hAnsi="Times New Roman" w:cs="Times New Roman"/>
          <w:sz w:val="24"/>
        </w:rPr>
        <w:t>离职后保密：本协议的保密义务在劳动合同解除或终止后持续有效，直至该商业秘密被甲方主动公开或依法进入公有领域时止。对于核心商业秘密（勾选适用项）：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永久保密，无期限限制。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宋体" w:eastAsia="宋体" w:hAnsi="宋体" w:cs="Times New Roman"/>
          <w:sz w:val="24"/>
        </w:rPr>
        <w:t>□</w:t>
      </w:r>
      <w:r w:rsidRPr="00BC1012">
        <w:rPr>
          <w:rFonts w:ascii="Times New Roman" w:eastAsia="新宋体" w:hAnsi="Times New Roman" w:cs="Times New Roman"/>
          <w:sz w:val="24"/>
        </w:rPr>
        <w:t>保密期限为</w:t>
      </w:r>
      <w:r w:rsidRPr="00BC1012">
        <w:rPr>
          <w:rFonts w:ascii="Times New Roman" w:eastAsia="新宋体" w:hAnsi="Times New Roman" w:cs="Times New Roman"/>
          <w:sz w:val="24"/>
        </w:rPr>
        <w:t>____</w:t>
      </w:r>
      <w:r w:rsidRPr="00BC1012">
        <w:rPr>
          <w:rFonts w:ascii="Times New Roman" w:eastAsia="新宋体" w:hAnsi="Times New Roman" w:cs="Times New Roman"/>
          <w:sz w:val="24"/>
        </w:rPr>
        <w:t>年。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第三条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返还义务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3.1</w:t>
      </w:r>
      <w:r w:rsidRPr="00BC1012">
        <w:rPr>
          <w:rFonts w:ascii="Times New Roman" w:eastAsia="新宋体" w:hAnsi="Times New Roman" w:cs="Times New Roman"/>
          <w:sz w:val="24"/>
        </w:rPr>
        <w:t>乙方因职务需要所持有或保管的一切记录着甲方商业秘密的文件、资料、图表、笔记、报告、信件、传真、存储设备（</w:t>
      </w:r>
      <w:r w:rsidRPr="00BC1012">
        <w:rPr>
          <w:rFonts w:ascii="Times New Roman" w:eastAsia="新宋体" w:hAnsi="Times New Roman" w:cs="Times New Roman"/>
          <w:sz w:val="24"/>
        </w:rPr>
        <w:t>U</w:t>
      </w:r>
      <w:r w:rsidRPr="00BC1012">
        <w:rPr>
          <w:rFonts w:ascii="Times New Roman" w:eastAsia="新宋体" w:hAnsi="Times New Roman" w:cs="Times New Roman"/>
          <w:sz w:val="24"/>
        </w:rPr>
        <w:t>盘、硬盘、光盘等）及其他任何载体，均归甲方所有。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3.2</w:t>
      </w:r>
      <w:r w:rsidRPr="00BC1012">
        <w:rPr>
          <w:rFonts w:ascii="Times New Roman" w:eastAsia="新宋体" w:hAnsi="Times New Roman" w:cs="Times New Roman"/>
          <w:sz w:val="24"/>
        </w:rPr>
        <w:t>乙方应在劳动合同终止或解除时，或在甲方提出要求时，无条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件将上述全部载体返还给甲方，并保证不留存任何形式的副本（包括电子版）。乙方无法返还的，应提供书面说明并经甲方书面确认。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第四条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知识产权归属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4.1</w:t>
      </w:r>
      <w:r w:rsidRPr="00BC1012">
        <w:rPr>
          <w:rFonts w:ascii="Times New Roman" w:eastAsia="新宋体" w:hAnsi="Times New Roman" w:cs="Times New Roman"/>
          <w:sz w:val="24"/>
        </w:rPr>
        <w:t>乙方在任职期间，单独或与他人共同完成的、与甲方业务相关的任何发明创造、作品、计算机软件、技术秘密或其他知识产权，除另有约定外，均属于</w:t>
      </w:r>
      <w:r w:rsidRPr="00BC1012">
        <w:rPr>
          <w:rFonts w:ascii="Times New Roman" w:eastAsia="新宋体" w:hAnsi="Times New Roman" w:cs="Times New Roman"/>
          <w:sz w:val="24"/>
        </w:rPr>
        <w:t>“</w:t>
      </w:r>
      <w:r w:rsidRPr="00BC1012">
        <w:rPr>
          <w:rFonts w:ascii="Times New Roman" w:eastAsia="新宋体" w:hAnsi="Times New Roman" w:cs="Times New Roman"/>
          <w:sz w:val="24"/>
        </w:rPr>
        <w:t>职务成果</w:t>
      </w:r>
      <w:r w:rsidRPr="00BC1012">
        <w:rPr>
          <w:rFonts w:ascii="Times New Roman" w:eastAsia="新宋体" w:hAnsi="Times New Roman" w:cs="Times New Roman"/>
          <w:sz w:val="24"/>
        </w:rPr>
        <w:t>”</w:t>
      </w:r>
      <w:r w:rsidRPr="00BC1012">
        <w:rPr>
          <w:rFonts w:ascii="Times New Roman" w:eastAsia="新宋体" w:hAnsi="Times New Roman" w:cs="Times New Roman"/>
          <w:sz w:val="24"/>
        </w:rPr>
        <w:t>，其知识产权归甲方所有。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4.2</w:t>
      </w:r>
      <w:r w:rsidRPr="00BC1012">
        <w:rPr>
          <w:rFonts w:ascii="Times New Roman" w:eastAsia="新宋体" w:hAnsi="Times New Roman" w:cs="Times New Roman"/>
          <w:sz w:val="24"/>
        </w:rPr>
        <w:t>乙方有义务协助甲方办理知识产权的申请、登记等事宜，并签署必要的文件。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第五条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违约责任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lastRenderedPageBreak/>
        <w:t>5.1</w:t>
      </w:r>
      <w:r w:rsidRPr="00BC1012">
        <w:rPr>
          <w:rFonts w:ascii="Times New Roman" w:eastAsia="新宋体" w:hAnsi="Times New Roman" w:cs="Times New Roman"/>
          <w:sz w:val="24"/>
        </w:rPr>
        <w:t>如乙方违反本协议约定的保密义务，应当立即停止侵权行为，并赔偿甲方因此遭受的全部损失。损失包括但不限于：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(1)</w:t>
      </w:r>
      <w:r w:rsidRPr="00BC1012">
        <w:rPr>
          <w:rFonts w:ascii="Times New Roman" w:eastAsia="新宋体" w:hAnsi="Times New Roman" w:cs="Times New Roman"/>
          <w:sz w:val="24"/>
        </w:rPr>
        <w:t>甲方的直接经济损失；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(2)</w:t>
      </w:r>
      <w:r w:rsidRPr="00BC1012">
        <w:rPr>
          <w:rFonts w:ascii="Times New Roman" w:eastAsia="新宋体" w:hAnsi="Times New Roman" w:cs="Times New Roman"/>
          <w:sz w:val="24"/>
        </w:rPr>
        <w:t>甲方为调查和追究违约行为所支付的调查费、公证费、鉴定费、律师费、诉讼费、保全费、差旅费等全部合理费用。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5.2</w:t>
      </w:r>
      <w:r w:rsidRPr="00BC1012">
        <w:rPr>
          <w:rFonts w:ascii="Times New Roman" w:eastAsia="新宋体" w:hAnsi="Times New Roman" w:cs="Times New Roman"/>
          <w:sz w:val="24"/>
        </w:rPr>
        <w:t>乙方的违约行为给甲方造成重大损失或情节严重的，甲方有权依据《中华人民共和国反不正当竞争法》追究乙方的法律责任，包括但不限于向行政机关举报或向人民法院提起诉讼。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第六条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争议解决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因本协议引起的或与本协议有关的任何争议，双方应协商解决；协商不成的，任何一方均有权向甲方所在地有管辖权的人民法院提起诉讼。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第七条</w:t>
      </w:r>
      <w:r w:rsidRPr="00BC1012">
        <w:rPr>
          <w:rFonts w:ascii="Times New Roman" w:eastAsia="新宋体" w:hAnsi="Times New Roman" w:cs="Times New Roman"/>
          <w:sz w:val="24"/>
        </w:rPr>
        <w:t xml:space="preserve">  </w:t>
      </w:r>
      <w:r w:rsidRPr="00BC1012">
        <w:rPr>
          <w:rFonts w:ascii="Times New Roman" w:eastAsia="新宋体" w:hAnsi="Times New Roman" w:cs="Times New Roman"/>
          <w:sz w:val="24"/>
        </w:rPr>
        <w:t>其他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7.1</w:t>
      </w:r>
      <w:r w:rsidRPr="00BC1012">
        <w:rPr>
          <w:rFonts w:ascii="Times New Roman" w:eastAsia="新宋体" w:hAnsi="Times New Roman" w:cs="Times New Roman"/>
          <w:sz w:val="24"/>
        </w:rPr>
        <w:t>本协议作为《劳动合同》的附件，与《劳动合同》具有同等法律效力。本协议与《劳动合同》约定不一致的，以本协议为准。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7.2</w:t>
      </w:r>
      <w:r w:rsidRPr="00BC1012">
        <w:rPr>
          <w:rFonts w:ascii="Times New Roman" w:eastAsia="新宋体" w:hAnsi="Times New Roman" w:cs="Times New Roman"/>
          <w:sz w:val="24"/>
        </w:rPr>
        <w:t>本协议一式两份，甲乙双方各执一份，自双方签字盖章之日起生效。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tabs>
          <w:tab w:val="left" w:pos="4820"/>
        </w:tabs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甲方（盖章）：</w:t>
      </w:r>
      <w:r w:rsidRPr="00BC1012">
        <w:rPr>
          <w:rFonts w:ascii="Times New Roman" w:eastAsia="新宋体" w:hAnsi="Times New Roman" w:cs="Times New Roman"/>
          <w:sz w:val="24"/>
        </w:rPr>
        <w:t>__________________</w:t>
      </w:r>
      <w:r w:rsidRPr="00BC1012">
        <w:rPr>
          <w:rFonts w:ascii="Times New Roman" w:eastAsia="新宋体" w:hAnsi="Times New Roman" w:cs="Times New Roman"/>
          <w:sz w:val="24"/>
        </w:rPr>
        <w:tab/>
      </w:r>
      <w:r w:rsidRPr="00BC1012">
        <w:rPr>
          <w:rFonts w:ascii="Times New Roman" w:eastAsia="新宋体" w:hAnsi="Times New Roman" w:cs="Times New Roman"/>
          <w:sz w:val="24"/>
        </w:rPr>
        <w:t>乙方（签字）：</w:t>
      </w:r>
      <w:r w:rsidRPr="00BC1012">
        <w:rPr>
          <w:rFonts w:ascii="Times New Roman" w:eastAsia="新宋体" w:hAnsi="Times New Roman" w:cs="Times New Roman"/>
          <w:sz w:val="24"/>
        </w:rPr>
        <w:t>__________________</w:t>
      </w:r>
    </w:p>
    <w:p w:rsidR="00903CED" w:rsidRPr="00BC1012" w:rsidRDefault="00903CED" w:rsidP="00903CED">
      <w:pPr>
        <w:tabs>
          <w:tab w:val="left" w:pos="4820"/>
        </w:tabs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tabs>
          <w:tab w:val="left" w:pos="4820"/>
        </w:tabs>
        <w:wordWrap w:val="0"/>
        <w:spacing w:after="0" w:line="52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</w:rPr>
      </w:pPr>
      <w:r w:rsidRPr="00BC1012">
        <w:rPr>
          <w:rFonts w:ascii="Times New Roman" w:eastAsia="新宋体" w:hAnsi="Times New Roman" w:cs="Times New Roman"/>
          <w:sz w:val="24"/>
        </w:rPr>
        <w:t>______</w:t>
      </w:r>
      <w:r w:rsidRPr="00BC1012">
        <w:rPr>
          <w:rFonts w:ascii="Times New Roman" w:eastAsia="新宋体" w:hAnsi="Times New Roman" w:cs="Times New Roman"/>
          <w:sz w:val="24"/>
        </w:rPr>
        <w:t>年</w:t>
      </w:r>
      <w:r w:rsidRPr="00BC1012">
        <w:rPr>
          <w:rFonts w:ascii="Times New Roman" w:eastAsia="新宋体" w:hAnsi="Times New Roman" w:cs="Times New Roman"/>
          <w:sz w:val="24"/>
        </w:rPr>
        <w:t>__</w:t>
      </w:r>
      <w:r w:rsidRPr="00BC1012">
        <w:rPr>
          <w:rFonts w:ascii="Times New Roman" w:eastAsia="新宋体" w:hAnsi="Times New Roman" w:cs="Times New Roman"/>
          <w:sz w:val="24"/>
        </w:rPr>
        <w:t>月</w:t>
      </w:r>
      <w:r w:rsidRPr="00BC1012">
        <w:rPr>
          <w:rFonts w:ascii="Times New Roman" w:eastAsia="新宋体" w:hAnsi="Times New Roman" w:cs="Times New Roman"/>
          <w:sz w:val="24"/>
        </w:rPr>
        <w:t>__</w:t>
      </w:r>
      <w:r w:rsidRPr="00BC1012">
        <w:rPr>
          <w:rFonts w:ascii="Times New Roman" w:eastAsia="新宋体" w:hAnsi="Times New Roman" w:cs="Times New Roman"/>
          <w:sz w:val="24"/>
        </w:rPr>
        <w:t>日</w:t>
      </w:r>
      <w:r w:rsidRPr="00BC1012">
        <w:rPr>
          <w:rFonts w:ascii="Times New Roman" w:eastAsia="新宋体" w:hAnsi="Times New Roman" w:cs="Times New Roman"/>
          <w:sz w:val="24"/>
        </w:rPr>
        <w:tab/>
        <w:t>______</w:t>
      </w:r>
      <w:r w:rsidRPr="00BC1012">
        <w:rPr>
          <w:rFonts w:ascii="Times New Roman" w:eastAsia="新宋体" w:hAnsi="Times New Roman" w:cs="Times New Roman"/>
          <w:sz w:val="24"/>
        </w:rPr>
        <w:t>年</w:t>
      </w:r>
      <w:r w:rsidRPr="00BC1012">
        <w:rPr>
          <w:rFonts w:ascii="Times New Roman" w:eastAsia="新宋体" w:hAnsi="Times New Roman" w:cs="Times New Roman"/>
          <w:sz w:val="24"/>
        </w:rPr>
        <w:t>__</w:t>
      </w:r>
      <w:r w:rsidRPr="00BC1012">
        <w:rPr>
          <w:rFonts w:ascii="Times New Roman" w:eastAsia="新宋体" w:hAnsi="Times New Roman" w:cs="Times New Roman"/>
          <w:sz w:val="24"/>
        </w:rPr>
        <w:t>月</w:t>
      </w:r>
      <w:r w:rsidRPr="00BC1012">
        <w:rPr>
          <w:rFonts w:ascii="Times New Roman" w:eastAsia="新宋体" w:hAnsi="Times New Roman" w:cs="Times New Roman"/>
          <w:sz w:val="24"/>
        </w:rPr>
        <w:t>__</w:t>
      </w:r>
      <w:r w:rsidRPr="00BC1012">
        <w:rPr>
          <w:rFonts w:ascii="Times New Roman" w:eastAsia="新宋体" w:hAnsi="Times New Roman" w:cs="Times New Roman"/>
          <w:sz w:val="24"/>
        </w:rPr>
        <w:t>日</w:t>
      </w: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ordWrap w:val="0"/>
        <w:spacing w:after="0" w:line="520" w:lineRule="exact"/>
        <w:ind w:firstLineChars="200" w:firstLine="480"/>
        <w:rPr>
          <w:rFonts w:ascii="Times New Roman" w:eastAsia="新宋体" w:hAnsi="Times New Roman" w:cs="Times New Roman"/>
          <w:sz w:val="24"/>
        </w:rPr>
      </w:pPr>
    </w:p>
    <w:p w:rsidR="00903CED" w:rsidRPr="00BC1012" w:rsidRDefault="00903CED" w:rsidP="00903CED">
      <w:pPr>
        <w:widowControl/>
        <w:rPr>
          <w:rFonts w:ascii="Times New Roman" w:eastAsia="新宋体" w:hAnsi="Times New Roman" w:cs="Times New Roman"/>
          <w:sz w:val="24"/>
        </w:rPr>
      </w:pPr>
    </w:p>
    <w:p w:rsidR="00B53814" w:rsidRPr="00BC1012" w:rsidRDefault="00B53814">
      <w:pPr>
        <w:rPr>
          <w:rFonts w:ascii="Times New Roman" w:eastAsia="新宋体" w:hAnsi="Times New Roman" w:cs="Times New Roman"/>
        </w:rPr>
      </w:pPr>
    </w:p>
    <w:sectPr w:rsidR="00B53814" w:rsidRPr="00BC1012" w:rsidSect="00903C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3742" w:rsidRDefault="00A63742" w:rsidP="00486BF2">
      <w:pPr>
        <w:spacing w:after="0" w:line="240" w:lineRule="auto"/>
      </w:pPr>
      <w:r>
        <w:separator/>
      </w:r>
    </w:p>
  </w:endnote>
  <w:endnote w:type="continuationSeparator" w:id="0">
    <w:p w:rsidR="00A63742" w:rsidRDefault="00A63742" w:rsidP="004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740282"/>
      <w:docPartObj>
        <w:docPartGallery w:val="Page Numbers (Bottom of Page)"/>
        <w:docPartUnique/>
      </w:docPartObj>
    </w:sdtPr>
    <w:sdtContent>
      <w:p w:rsidR="00486BF2" w:rsidRDefault="00486BF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86BF2" w:rsidRDefault="00486B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3742" w:rsidRDefault="00A63742" w:rsidP="00486BF2">
      <w:pPr>
        <w:spacing w:after="0" w:line="240" w:lineRule="auto"/>
      </w:pPr>
      <w:r>
        <w:separator/>
      </w:r>
    </w:p>
  </w:footnote>
  <w:footnote w:type="continuationSeparator" w:id="0">
    <w:p w:rsidR="00A63742" w:rsidRDefault="00A63742" w:rsidP="00486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ED"/>
    <w:rsid w:val="00346428"/>
    <w:rsid w:val="00486BF2"/>
    <w:rsid w:val="005724AF"/>
    <w:rsid w:val="008A284C"/>
    <w:rsid w:val="00903CED"/>
    <w:rsid w:val="00A63742"/>
    <w:rsid w:val="00B53814"/>
    <w:rsid w:val="00B617B0"/>
    <w:rsid w:val="00BC1012"/>
    <w:rsid w:val="00CA11D7"/>
    <w:rsid w:val="00F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C01D43-2E2A-4B63-AA9E-EF4CCFE9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C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C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C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C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C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C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6BF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6BF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6B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6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俊宇 詹</dc:creator>
  <cp:keywords/>
  <dc:description/>
  <cp:lastModifiedBy>俊宇 詹</cp:lastModifiedBy>
  <cp:revision>4</cp:revision>
  <dcterms:created xsi:type="dcterms:W3CDTF">2026-03-27T09:09:00Z</dcterms:created>
  <dcterms:modified xsi:type="dcterms:W3CDTF">2026-03-27T09:14:00Z</dcterms:modified>
</cp:coreProperties>
</file>